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0D" w:rsidRPr="00241C0D" w:rsidRDefault="00427399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15.02.2023Г. №135</w:t>
      </w:r>
      <w:r w:rsidR="00241C0D" w:rsidRPr="00241C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              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C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C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C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C0D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C0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C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C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РЕАЛИЗАЦИИ ПРИВИВОЧНОЙ</w:t>
      </w:r>
      <w:r w:rsidR="0041079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КАМПАНИИ В 2022 ГОДУ И ПЛАНОВЫХ ПОКАЗАТЕЛЯХ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2023 ГОД 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 АЛАРСКОМ РАЙОНЕ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1C0D" w:rsidRPr="00241C0D" w:rsidRDefault="00241C0D" w:rsidP="00241C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Заслушав информацию заместителя начальника территориального отдела Управления Роспотребнадзора по Иркутской области в г. Черемхово, Черемховском и Аларском районах, г. Свир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Федоринову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Н.И.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C0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при</w:t>
      </w:r>
      <w:r>
        <w:rPr>
          <w:rFonts w:ascii="Arial" w:eastAsia="Times New Roman" w:hAnsi="Arial" w:cs="Arial"/>
          <w:sz w:val="24"/>
          <w:szCs w:val="24"/>
          <w:lang w:eastAsia="ru-RU"/>
        </w:rPr>
        <w:t>ви</w:t>
      </w:r>
      <w:r w:rsidRPr="00241C0D">
        <w:rPr>
          <w:rFonts w:ascii="Arial" w:eastAsia="Times New Roman" w:hAnsi="Arial" w:cs="Arial"/>
          <w:sz w:val="24"/>
          <w:szCs w:val="24"/>
          <w:lang w:eastAsia="ru-RU"/>
        </w:rPr>
        <w:t>вочной</w:t>
      </w:r>
      <w:r w:rsidR="00410791">
        <w:rPr>
          <w:rFonts w:ascii="Arial" w:eastAsia="Times New Roman" w:hAnsi="Arial" w:cs="Arial"/>
          <w:sz w:val="24"/>
          <w:szCs w:val="24"/>
          <w:lang w:eastAsia="ru-RU"/>
        </w:rPr>
        <w:t xml:space="preserve"> кампании в 2022 году и плановых показателях</w:t>
      </w:r>
      <w:r w:rsidRPr="00241C0D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>в А</w:t>
      </w:r>
      <w:r w:rsidRPr="00241C0D">
        <w:rPr>
          <w:rFonts w:ascii="Arial" w:eastAsia="Times New Roman" w:hAnsi="Arial" w:cs="Arial"/>
          <w:sz w:val="24"/>
          <w:szCs w:val="24"/>
          <w:lang w:eastAsia="ru-RU"/>
        </w:rPr>
        <w:t>ларском районе</w:t>
      </w:r>
      <w:r w:rsidRPr="00241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руководствуясь Уставом муниципального образования «Аларский район»,</w:t>
      </w:r>
    </w:p>
    <w:p w:rsidR="00241C0D" w:rsidRPr="00241C0D" w:rsidRDefault="00241C0D" w:rsidP="00241C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1C0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41C0D" w:rsidRPr="00241C0D" w:rsidRDefault="00241C0D" w:rsidP="00241C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C0D" w:rsidRPr="00241C0D" w:rsidRDefault="00241C0D" w:rsidP="00241C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C0D"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41C0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при</w:t>
      </w:r>
      <w:r>
        <w:rPr>
          <w:rFonts w:ascii="Arial" w:eastAsia="Times New Roman" w:hAnsi="Arial" w:cs="Arial"/>
          <w:sz w:val="24"/>
          <w:szCs w:val="24"/>
          <w:lang w:eastAsia="ru-RU"/>
        </w:rPr>
        <w:t>ви</w:t>
      </w:r>
      <w:r w:rsidRPr="00241C0D">
        <w:rPr>
          <w:rFonts w:ascii="Arial" w:eastAsia="Times New Roman" w:hAnsi="Arial" w:cs="Arial"/>
          <w:sz w:val="24"/>
          <w:szCs w:val="24"/>
          <w:lang w:eastAsia="ru-RU"/>
        </w:rPr>
        <w:t>вочной</w:t>
      </w:r>
      <w:r w:rsidR="00410791">
        <w:rPr>
          <w:rFonts w:ascii="Arial" w:eastAsia="Times New Roman" w:hAnsi="Arial" w:cs="Arial"/>
          <w:sz w:val="24"/>
          <w:szCs w:val="24"/>
          <w:lang w:eastAsia="ru-RU"/>
        </w:rPr>
        <w:t xml:space="preserve"> кампании в 2022 году и плановых показателях</w:t>
      </w:r>
      <w:r w:rsidRPr="00241C0D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>в А</w:t>
      </w:r>
      <w:r w:rsidRPr="00241C0D">
        <w:rPr>
          <w:rFonts w:ascii="Arial" w:eastAsia="Times New Roman" w:hAnsi="Arial" w:cs="Arial"/>
          <w:sz w:val="24"/>
          <w:szCs w:val="24"/>
          <w:lang w:eastAsia="ru-RU"/>
        </w:rPr>
        <w:t>ларском районе</w:t>
      </w:r>
      <w:r w:rsidRPr="00241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41C0D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 (приложение).</w:t>
      </w:r>
      <w:r w:rsidRPr="00241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41C0D" w:rsidRDefault="00241C0D" w:rsidP="00241C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A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014AE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главам муниципальных образований Аларского района принимать активное участие по информированию населения о вакцинации от </w:t>
      </w:r>
      <w:r w:rsidR="00907E0B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8014AE" w:rsidRPr="008014AE">
        <w:rPr>
          <w:rFonts w:ascii="Arial" w:eastAsia="Times New Roman" w:hAnsi="Arial" w:cs="Arial"/>
          <w:sz w:val="24"/>
          <w:szCs w:val="24"/>
          <w:lang w:eastAsia="ru-RU"/>
        </w:rPr>
        <w:t>- 19</w:t>
      </w:r>
      <w:r w:rsidR="008014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7399" w:rsidRPr="004B5B21" w:rsidRDefault="00427399" w:rsidP="00241C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B21">
        <w:rPr>
          <w:rFonts w:ascii="Arial" w:eastAsia="Times New Roman" w:hAnsi="Arial" w:cs="Arial"/>
          <w:sz w:val="24"/>
          <w:szCs w:val="24"/>
          <w:lang w:eastAsia="ru-RU"/>
        </w:rPr>
        <w:t>3. Рекомендовать главному врачу ОГБУЗ «Аларская районная больница» (</w:t>
      </w:r>
      <w:proofErr w:type="spellStart"/>
      <w:r w:rsidRPr="004B5B21">
        <w:rPr>
          <w:rFonts w:ascii="Arial" w:eastAsia="Times New Roman" w:hAnsi="Arial" w:cs="Arial"/>
          <w:sz w:val="24"/>
          <w:szCs w:val="24"/>
          <w:lang w:eastAsia="ru-RU"/>
        </w:rPr>
        <w:t>Муруева</w:t>
      </w:r>
      <w:proofErr w:type="spellEnd"/>
      <w:r w:rsidRPr="004B5B21">
        <w:rPr>
          <w:rFonts w:ascii="Arial" w:eastAsia="Times New Roman" w:hAnsi="Arial" w:cs="Arial"/>
          <w:sz w:val="24"/>
          <w:szCs w:val="24"/>
          <w:lang w:eastAsia="ru-RU"/>
        </w:rPr>
        <w:t xml:space="preserve"> Д.А.) осуществлять контроль за </w:t>
      </w:r>
      <w:r w:rsidR="004B5B21" w:rsidRPr="004B5B21">
        <w:rPr>
          <w:rFonts w:ascii="Arial" w:eastAsia="Times New Roman" w:hAnsi="Arial" w:cs="Arial"/>
          <w:sz w:val="24"/>
          <w:szCs w:val="24"/>
          <w:lang w:eastAsia="ru-RU"/>
        </w:rPr>
        <w:t>своевременностью и достаточностью поступления</w:t>
      </w:r>
      <w:r w:rsidR="00C02F8F" w:rsidRPr="004B5B21">
        <w:rPr>
          <w:rFonts w:ascii="Arial" w:eastAsia="Times New Roman" w:hAnsi="Arial" w:cs="Arial"/>
          <w:sz w:val="24"/>
          <w:szCs w:val="24"/>
          <w:lang w:eastAsia="ru-RU"/>
        </w:rPr>
        <w:t xml:space="preserve"> вакцины</w:t>
      </w:r>
      <w:r w:rsidR="004B5B21">
        <w:rPr>
          <w:rFonts w:ascii="Arial" w:eastAsia="Times New Roman" w:hAnsi="Arial" w:cs="Arial"/>
          <w:sz w:val="24"/>
          <w:szCs w:val="24"/>
          <w:lang w:eastAsia="ru-RU"/>
        </w:rPr>
        <w:t xml:space="preserve"> в медицинские учреждения</w:t>
      </w:r>
      <w:bookmarkStart w:id="0" w:name="_GoBack"/>
      <w:bookmarkEnd w:id="0"/>
      <w:r w:rsidR="004B5B2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Аларского района</w:t>
      </w:r>
      <w:r w:rsidR="004B5B21" w:rsidRPr="004B5B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C0D" w:rsidRPr="00241C0D" w:rsidRDefault="00427399" w:rsidP="00241C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41C0D" w:rsidRPr="00241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Установить, что настоящее постановление вступает в силу с момента подписания.</w:t>
      </w:r>
    </w:p>
    <w:p w:rsidR="00241C0D" w:rsidRPr="00241C0D" w:rsidRDefault="00427399" w:rsidP="00241C0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41C0D" w:rsidRPr="00241C0D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</w:t>
      </w:r>
      <w:r w:rsidR="006A37F9">
        <w:rPr>
          <w:rFonts w:ascii="Arial" w:eastAsia="Times New Roman" w:hAnsi="Arial" w:cs="Arial"/>
          <w:sz w:val="24"/>
          <w:szCs w:val="24"/>
          <w:lang w:eastAsia="ru-RU"/>
        </w:rPr>
        <w:t>й сети «Интернет» (Светлов К.И.</w:t>
      </w:r>
      <w:r w:rsidR="00241C0D" w:rsidRPr="00241C0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41C0D" w:rsidRPr="00241C0D" w:rsidRDefault="00427399" w:rsidP="00241C0D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6</w:t>
      </w:r>
      <w:r w:rsidR="00241C0D" w:rsidRPr="00241C0D">
        <w:rPr>
          <w:rFonts w:ascii="Arial" w:eastAsia="TimesNewRomanPSMT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социальным вопросам </w:t>
      </w:r>
      <w:proofErr w:type="spellStart"/>
      <w:r w:rsidR="00241C0D" w:rsidRPr="00241C0D">
        <w:rPr>
          <w:rFonts w:ascii="Arial" w:eastAsia="TimesNewRomanPSMT" w:hAnsi="Arial" w:cs="Arial"/>
          <w:sz w:val="24"/>
          <w:szCs w:val="24"/>
          <w:lang w:eastAsia="ru-RU"/>
        </w:rPr>
        <w:t>Сагадарову</w:t>
      </w:r>
      <w:proofErr w:type="spellEnd"/>
      <w:r w:rsidR="00241C0D" w:rsidRPr="00241C0D">
        <w:rPr>
          <w:rFonts w:ascii="Arial" w:eastAsia="TimesNewRomanPSMT" w:hAnsi="Arial" w:cs="Arial"/>
          <w:sz w:val="24"/>
          <w:szCs w:val="24"/>
          <w:lang w:eastAsia="ru-RU"/>
        </w:rPr>
        <w:t xml:space="preserve"> В.В.</w:t>
      </w:r>
    </w:p>
    <w:p w:rsidR="00241C0D" w:rsidRPr="00241C0D" w:rsidRDefault="00241C0D" w:rsidP="00241C0D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241C0D" w:rsidRPr="00241C0D" w:rsidRDefault="00241C0D" w:rsidP="00241C0D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241C0D" w:rsidRPr="00241C0D" w:rsidRDefault="00241C0D" w:rsidP="00241C0D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241C0D">
        <w:rPr>
          <w:rFonts w:ascii="Arial" w:eastAsia="TimesNewRomanPSMT" w:hAnsi="Arial" w:cs="Arial"/>
          <w:sz w:val="24"/>
          <w:szCs w:val="24"/>
          <w:lang w:eastAsia="ru-RU"/>
        </w:rPr>
        <w:t>Мэр района</w:t>
      </w:r>
    </w:p>
    <w:p w:rsidR="00241C0D" w:rsidRPr="00241C0D" w:rsidRDefault="00241C0D" w:rsidP="00241C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C0D"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241C0D" w:rsidRPr="00241C0D" w:rsidRDefault="00241C0D" w:rsidP="00241C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C0D" w:rsidRPr="00241C0D" w:rsidRDefault="00241C0D" w:rsidP="00241C0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 w:rsidRPr="00241C0D">
        <w:rPr>
          <w:rFonts w:ascii="Courier New" w:eastAsia="Times New Roman" w:hAnsi="Courier New" w:cs="Courier New"/>
          <w:lang w:eastAsia="ru-RU"/>
        </w:rPr>
        <w:t xml:space="preserve">Приложение  </w:t>
      </w:r>
    </w:p>
    <w:p w:rsidR="00241C0D" w:rsidRPr="00241C0D" w:rsidRDefault="00241C0D" w:rsidP="00241C0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 w:rsidRPr="00241C0D">
        <w:rPr>
          <w:rFonts w:ascii="Courier New" w:eastAsia="Times New Roman" w:hAnsi="Courier New" w:cs="Courier New"/>
          <w:lang w:eastAsia="ru-RU"/>
        </w:rPr>
        <w:t>к постановлению администрации МО «Аларский район»</w:t>
      </w:r>
    </w:p>
    <w:p w:rsidR="00241C0D" w:rsidRPr="00241C0D" w:rsidRDefault="004B5B21" w:rsidP="00241C0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15.02.2023г. №135</w:t>
      </w:r>
      <w:r w:rsidR="00241C0D" w:rsidRPr="00241C0D">
        <w:rPr>
          <w:rFonts w:ascii="Courier New" w:eastAsia="Times New Roman" w:hAnsi="Courier New" w:cs="Courier New"/>
          <w:lang w:eastAsia="ru-RU"/>
        </w:rPr>
        <w:t>-п</w:t>
      </w:r>
    </w:p>
    <w:p w:rsidR="00241C0D" w:rsidRPr="00241C0D" w:rsidRDefault="00241C0D" w:rsidP="00241C0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</w:p>
    <w:p w:rsidR="008014AE" w:rsidRPr="00907E0B" w:rsidRDefault="008014AE" w:rsidP="004B5B2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14AE">
        <w:rPr>
          <w:rFonts w:ascii="Arial" w:eastAsia="Times New Roman" w:hAnsi="Arial" w:cs="Arial"/>
          <w:b/>
          <w:sz w:val="30"/>
          <w:szCs w:val="30"/>
          <w:lang w:eastAsia="ru-RU"/>
        </w:rPr>
        <w:t>О реализации прививочной кампании в 2022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410791">
        <w:rPr>
          <w:rFonts w:ascii="Arial" w:eastAsia="Times New Roman" w:hAnsi="Arial" w:cs="Arial"/>
          <w:b/>
          <w:sz w:val="30"/>
          <w:szCs w:val="30"/>
          <w:lang w:eastAsia="ru-RU"/>
        </w:rPr>
        <w:t>г., плановых показателях на</w:t>
      </w:r>
      <w:r w:rsidRPr="008014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2023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907E0B">
        <w:rPr>
          <w:rFonts w:ascii="Arial" w:eastAsia="Times New Roman" w:hAnsi="Arial" w:cs="Arial"/>
          <w:b/>
          <w:sz w:val="30"/>
          <w:szCs w:val="30"/>
          <w:lang w:eastAsia="ru-RU"/>
        </w:rPr>
        <w:t>г.</w:t>
      </w:r>
    </w:p>
    <w:p w:rsidR="008014AE" w:rsidRPr="008014AE" w:rsidRDefault="008014AE" w:rsidP="00801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AE" w:rsidRPr="00907E0B" w:rsidRDefault="008014AE" w:rsidP="0090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07E0B">
        <w:rPr>
          <w:rFonts w:ascii="Arial" w:eastAsia="Times New Roman" w:hAnsi="Arial" w:cs="Arial"/>
          <w:sz w:val="24"/>
          <w:szCs w:val="20"/>
          <w:lang w:eastAsia="ru-RU"/>
        </w:rPr>
        <w:t xml:space="preserve">Выполнение плана профилактических   прививок за 2022г. </w:t>
      </w:r>
      <w:r w:rsidR="00907E0B" w:rsidRPr="00907E0B">
        <w:rPr>
          <w:rFonts w:ascii="Arial" w:eastAsia="Times New Roman" w:hAnsi="Arial" w:cs="Arial"/>
          <w:sz w:val="24"/>
          <w:szCs w:val="20"/>
          <w:lang w:eastAsia="ru-RU"/>
        </w:rPr>
        <w:t>по Аларскому</w:t>
      </w:r>
      <w:r w:rsidRPr="00907E0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907E0B" w:rsidRPr="00907E0B">
        <w:rPr>
          <w:rFonts w:ascii="Arial" w:eastAsia="Times New Roman" w:hAnsi="Arial" w:cs="Arial"/>
          <w:sz w:val="24"/>
          <w:szCs w:val="20"/>
          <w:lang w:eastAsia="ru-RU"/>
        </w:rPr>
        <w:t>району, процент</w:t>
      </w:r>
      <w:r w:rsidRPr="00907E0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907E0B" w:rsidRPr="00907E0B">
        <w:rPr>
          <w:rFonts w:ascii="Arial" w:eastAsia="Times New Roman" w:hAnsi="Arial" w:cs="Arial"/>
          <w:sz w:val="24"/>
          <w:szCs w:val="20"/>
          <w:lang w:eastAsia="ru-RU"/>
        </w:rPr>
        <w:t>выполнения плана</w:t>
      </w:r>
      <w:r w:rsidRPr="00907E0B">
        <w:rPr>
          <w:rFonts w:ascii="Arial" w:eastAsia="Times New Roman" w:hAnsi="Arial" w:cs="Arial"/>
          <w:sz w:val="24"/>
          <w:szCs w:val="20"/>
          <w:lang w:eastAsia="ru-RU"/>
        </w:rPr>
        <w:t xml:space="preserve">   </w:t>
      </w:r>
      <w:r w:rsidR="00907E0B" w:rsidRPr="00907E0B">
        <w:rPr>
          <w:rFonts w:ascii="Arial" w:eastAsia="Times New Roman" w:hAnsi="Arial" w:cs="Arial"/>
          <w:sz w:val="24"/>
          <w:szCs w:val="20"/>
          <w:lang w:eastAsia="ru-RU"/>
        </w:rPr>
        <w:t>должен составлять</w:t>
      </w:r>
      <w:r w:rsidRPr="00907E0B">
        <w:rPr>
          <w:rFonts w:ascii="Arial" w:eastAsia="Times New Roman" w:hAnsi="Arial" w:cs="Arial"/>
          <w:sz w:val="24"/>
          <w:szCs w:val="20"/>
          <w:lang w:eastAsia="ru-RU"/>
        </w:rPr>
        <w:t xml:space="preserve"> -   97-100%</w:t>
      </w:r>
      <w:r w:rsidR="00907E0B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8014AE" w:rsidRPr="008014AE" w:rsidRDefault="008014AE" w:rsidP="008014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991" w:type="dxa"/>
        <w:tblInd w:w="96" w:type="dxa"/>
        <w:tblLook w:val="04A0" w:firstRow="1" w:lastRow="0" w:firstColumn="1" w:lastColumn="0" w:noHBand="0" w:noVBand="1"/>
      </w:tblPr>
      <w:tblGrid>
        <w:gridCol w:w="4303"/>
        <w:gridCol w:w="2022"/>
        <w:gridCol w:w="1833"/>
        <w:gridCol w:w="1833"/>
      </w:tblGrid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Район : Аларский район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14AE" w:rsidRPr="008014AE" w:rsidTr="008014AE">
        <w:trPr>
          <w:trHeight w:val="56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Строка документа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коклюша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277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277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Ревакцинация против коклюша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99,7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дифтерии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Ревакцинация против дифтерии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1425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1426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столбняка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Ревакцинация против столбняка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1425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1451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98,2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 xml:space="preserve">Вакцинация против полиомиелита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 xml:space="preserve">Ревакцинация против полиомиелита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885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886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кори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Ревакцинация против кори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эпидемического паротита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Ревакцинация против эпидемического паротита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краснухи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Ревакцинация против краснухи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Прививки против туберкулеза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новорожденным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вирусного гепатита В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Прививки против вирусного гепатита А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107,7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b/>
                <w:lang w:eastAsia="ru-RU"/>
              </w:rPr>
              <w:t>88,9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Прививки против гриппа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11668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b/>
                <w:lang w:eastAsia="ru-RU"/>
              </w:rPr>
              <w:t>79,7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детям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5069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b/>
                <w:lang w:eastAsia="ru-RU"/>
              </w:rPr>
              <w:t>67,1</w:t>
            </w:r>
          </w:p>
        </w:tc>
      </w:tr>
      <w:tr w:rsidR="008014AE" w:rsidRPr="008014AE" w:rsidTr="008014AE">
        <w:trPr>
          <w:trHeight w:val="561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клещевого энцефалита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b/>
                <w:lang w:eastAsia="ru-RU"/>
              </w:rPr>
              <w:t>92,5</w:t>
            </w:r>
          </w:p>
        </w:tc>
      </w:tr>
      <w:tr w:rsidR="008014AE" w:rsidRPr="008014AE" w:rsidTr="008014AE">
        <w:trPr>
          <w:trHeight w:val="561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lastRenderedPageBreak/>
              <w:t>Ревакцинация против клещевого энцефалита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278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109,0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b/>
                <w:lang w:eastAsia="ru-RU"/>
              </w:rPr>
              <w:t>84,7</w:t>
            </w:r>
          </w:p>
        </w:tc>
      </w:tr>
      <w:tr w:rsidR="008014AE" w:rsidRPr="008014AE" w:rsidTr="008014AE">
        <w:trPr>
          <w:trHeight w:val="561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Прививки против менингококковой инфекции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 против гемофильной инфекции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Ревакцинация  против гемофильной инфекции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99,7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Прививки против ветряной оспы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102,2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детям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14AE" w:rsidRPr="008014AE" w:rsidTr="008014AE">
        <w:trPr>
          <w:trHeight w:val="561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пневмококковой инфекции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402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143,6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280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561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Ревакцинация против пневмококковой инфекции - всего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187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из них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014AE" w:rsidRPr="008014AE" w:rsidTr="008014AE">
        <w:trPr>
          <w:trHeight w:val="374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Вакцинация против бешенства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14AE" w:rsidRPr="008014AE" w:rsidTr="008014AE">
        <w:trPr>
          <w:trHeight w:val="198"/>
        </w:trPr>
        <w:tc>
          <w:tcPr>
            <w:tcW w:w="43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Прививки против Covid-19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6793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lang w:eastAsia="ru-RU"/>
              </w:rPr>
              <w:t>16500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b/>
                <w:lang w:eastAsia="ru-RU"/>
              </w:rPr>
              <w:t>41,2</w:t>
            </w:r>
          </w:p>
        </w:tc>
      </w:tr>
    </w:tbl>
    <w:p w:rsidR="008014AE" w:rsidRPr="008014AE" w:rsidRDefault="008014AE" w:rsidP="008014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14AE" w:rsidRPr="000D08F1" w:rsidRDefault="008014AE" w:rsidP="0090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На </w:t>
      </w:r>
      <w:r w:rsidR="00907E0B"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основании представленных ОГБУЗ</w:t>
      </w:r>
      <w:r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«Аларская РБ» </w:t>
      </w:r>
      <w:r w:rsidR="00907E0B"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статистических форм</w:t>
      </w:r>
      <w:r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федерального статистического наблюдения №5 «</w:t>
      </w:r>
      <w:r w:rsidR="00907E0B"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Сведения о</w:t>
      </w:r>
      <w:r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профилактических прививках» за 2022г.  </w:t>
      </w:r>
      <w:r w:rsidR="00907E0B"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проведен анализ</w:t>
      </w:r>
      <w:r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выполнения плана профилактических </w:t>
      </w:r>
      <w:r w:rsidR="00907E0B"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прививок, в</w:t>
      </w:r>
      <w:r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рамках </w:t>
      </w:r>
      <w:proofErr w:type="gramStart"/>
      <w:r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национального  календаря</w:t>
      </w:r>
      <w:proofErr w:type="gramEnd"/>
      <w:r w:rsidRPr="000D0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профилактических прививок, календаря профилактических прививок по эпидемическим показаниям» установлено, что охват профилактическими прививками  по итогам   2022г  </w:t>
      </w:r>
      <w:r w:rsidRPr="000D08F1">
        <w:rPr>
          <w:rFonts w:ascii="Arial" w:eastAsia="Times New Roman" w:hAnsi="Arial" w:cs="Arial"/>
          <w:sz w:val="24"/>
          <w:szCs w:val="24"/>
          <w:lang w:eastAsia="ru-RU"/>
        </w:rPr>
        <w:t xml:space="preserve">не достигнут регламентируемых значений:   Вакцинация против гриппа - 79,7%, из них дети - 67,1% .  Вакцинация против клещевого </w:t>
      </w:r>
      <w:r w:rsidR="00907E0B" w:rsidRPr="000D08F1">
        <w:rPr>
          <w:rFonts w:ascii="Arial" w:eastAsia="Times New Roman" w:hAnsi="Arial" w:cs="Arial"/>
          <w:sz w:val="24"/>
          <w:szCs w:val="24"/>
          <w:lang w:eastAsia="ru-RU"/>
        </w:rPr>
        <w:t>энцефалита всего</w:t>
      </w:r>
      <w:r w:rsidRPr="000D08F1">
        <w:rPr>
          <w:rFonts w:ascii="Arial" w:eastAsia="Times New Roman" w:hAnsi="Arial" w:cs="Arial"/>
          <w:sz w:val="24"/>
          <w:szCs w:val="24"/>
          <w:lang w:eastAsia="ru-RU"/>
        </w:rPr>
        <w:t xml:space="preserve"> - 70,0%, детей - 92,5%</w:t>
      </w:r>
      <w:r w:rsidRPr="000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Прививки </w:t>
      </w:r>
      <w:r w:rsidR="00907E0B" w:rsidRPr="000D0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 Covid</w:t>
      </w:r>
      <w:r w:rsidRPr="000D08F1">
        <w:rPr>
          <w:rFonts w:ascii="Arial" w:eastAsia="Times New Roman" w:hAnsi="Arial" w:cs="Arial"/>
          <w:sz w:val="24"/>
          <w:szCs w:val="24"/>
          <w:lang w:eastAsia="ru-RU"/>
        </w:rPr>
        <w:t>-19 - 41,2%.</w:t>
      </w:r>
    </w:p>
    <w:p w:rsidR="008014AE" w:rsidRPr="008014AE" w:rsidRDefault="008014AE" w:rsidP="008014AE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80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014AE" w:rsidRPr="00907E0B" w:rsidRDefault="008014AE" w:rsidP="0080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План на 2023г.г.</w:t>
      </w:r>
    </w:p>
    <w:p w:rsidR="008014AE" w:rsidRPr="008014AE" w:rsidRDefault="008014AE" w:rsidP="008014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4AE" w:rsidRPr="00907E0B" w:rsidRDefault="008014AE" w:rsidP="00907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E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План иммунизации детей и взрослых, подлежащих профилактическим прививкам в 2023 году в рамках национального календаря профилактических прививок и календаря профилактических прививок по эпидемическим показаниям</w:t>
      </w:r>
    </w:p>
    <w:p w:rsidR="008014AE" w:rsidRPr="008014AE" w:rsidRDefault="008014AE" w:rsidP="008014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4"/>
        <w:gridCol w:w="2410"/>
        <w:gridCol w:w="1776"/>
        <w:gridCol w:w="634"/>
      </w:tblGrid>
      <w:tr w:rsidR="008014AE" w:rsidRPr="00907E0B" w:rsidTr="008014AE">
        <w:trPr>
          <w:trHeight w:val="58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Инфекция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Подлежащие контингенты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Вакцинация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0D08F1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Ревакцинация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Коклюш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250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Дифтерия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1363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913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450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Столбняк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1363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913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450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Полиомиелит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812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410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310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Эпидемический паротит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310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Краснуха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310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310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Туберкулез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Новорожденные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58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 7 лет (др. возраста)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80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Вирусный гепатит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Грипп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10430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4420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6010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Гемофильная инфекция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252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Ветряная оспа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Пневмококковая инфекция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340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252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252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Вирус папилломы человека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Брюшной тиф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Вирусный гепатит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70 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Шигеллезы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Менингококковая инфекция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Ротавирусная</w:t>
            </w:r>
            <w:proofErr w:type="spellEnd"/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инфекция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014AE" w:rsidRPr="00907E0B" w:rsidTr="008014AE">
        <w:trPr>
          <w:trHeight w:val="79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План иммунизации групп риска, подлежащих профилактическим прививкам </w:t>
            </w:r>
          </w:p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против гриппа в 2023году</w:t>
            </w:r>
          </w:p>
        </w:tc>
      </w:tr>
      <w:tr w:rsidR="008014AE" w:rsidRPr="00907E0B" w:rsidTr="008014AE">
        <w:trPr>
          <w:trHeight w:val="8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Группы высокого риска заражения гриппом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Общая численность группы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Число подлежащих прививкам против сезонного гриппа в 2023 году</w:t>
            </w:r>
          </w:p>
        </w:tc>
      </w:tr>
      <w:tr w:rsidR="008014AE" w:rsidRPr="00907E0B" w:rsidTr="008014AE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 от 6 мес. до 7 лет (организованные и неорганизованные)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1843 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1566 </w:t>
            </w:r>
          </w:p>
        </w:tc>
      </w:tr>
      <w:tr w:rsidR="008014AE" w:rsidRPr="00907E0B" w:rsidTr="008014A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Школьники 1-11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3358 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2854 </w:t>
            </w:r>
          </w:p>
        </w:tc>
      </w:tr>
      <w:tr w:rsidR="008014AE" w:rsidRPr="00907E0B" w:rsidTr="008014A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Студенты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270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229 </w:t>
            </w:r>
          </w:p>
        </w:tc>
      </w:tr>
      <w:tr w:rsidR="008014AE" w:rsidRPr="00907E0B" w:rsidTr="008014A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Беременные женщины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90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76 </w:t>
            </w:r>
          </w:p>
        </w:tc>
      </w:tr>
      <w:tr w:rsidR="008014AE" w:rsidRPr="00907E0B" w:rsidTr="008014AE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Работники медицинских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500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425 </w:t>
            </w:r>
          </w:p>
        </w:tc>
      </w:tr>
      <w:tr w:rsidR="008014AE" w:rsidRPr="00907E0B" w:rsidTr="008014AE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Работники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1068 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907 </w:t>
            </w:r>
          </w:p>
        </w:tc>
      </w:tr>
      <w:tr w:rsidR="008014AE" w:rsidRPr="00907E0B" w:rsidTr="008014AE">
        <w:trPr>
          <w:trHeight w:val="27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Прочие работающие по отдельным профессиям и должностям  (работники предприятий общественного питания и пищевой промышленности, торговли, сферы обслуживания, транспорта, коммунальной сферы)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1245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1057 </w:t>
            </w:r>
          </w:p>
        </w:tc>
      </w:tr>
      <w:tr w:rsidR="008014AE" w:rsidRPr="00907E0B" w:rsidTr="008014A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 старше 60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500 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425 </w:t>
            </w:r>
          </w:p>
        </w:tc>
      </w:tr>
      <w:tr w:rsidR="008014AE" w:rsidRPr="00907E0B" w:rsidTr="008014AE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 подлежащие  призыву на военную службу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60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54</w:t>
            </w:r>
          </w:p>
        </w:tc>
      </w:tr>
      <w:tr w:rsidR="008014AE" w:rsidRPr="00907E0B" w:rsidTr="008014AE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Лица с хроническими заболеваниями, в </w:t>
            </w:r>
            <w:proofErr w:type="spellStart"/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. заболеваниями легких, сердечно-сосудистыми, метаболическими нарушениями и ожирением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900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765 </w:t>
            </w:r>
          </w:p>
        </w:tc>
      </w:tr>
      <w:tr w:rsidR="008014AE" w:rsidRPr="00907E0B" w:rsidTr="008014A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 по группам риска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9834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8358 </w:t>
            </w:r>
          </w:p>
        </w:tc>
      </w:tr>
      <w:tr w:rsidR="008014AE" w:rsidRPr="00907E0B" w:rsidTr="008014A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11745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2305</w:t>
            </w:r>
          </w:p>
        </w:tc>
      </w:tr>
      <w:tr w:rsidR="008014AE" w:rsidRPr="00907E0B" w:rsidTr="008014A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23170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10430</w:t>
            </w:r>
          </w:p>
        </w:tc>
      </w:tr>
      <w:tr w:rsidR="008014AE" w:rsidRPr="00907E0B" w:rsidTr="008014AE">
        <w:trPr>
          <w:trHeight w:val="1185"/>
        </w:trPr>
        <w:tc>
          <w:tcPr>
            <w:tcW w:w="97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8014AE" w:rsidRPr="000D08F1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Численность контингентов детей и взрослых, подлежащих профилактическим прививкам </w:t>
            </w:r>
          </w:p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D08F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 2023 году в рамках календаря профилактических прививок по эпидемическим показаниям (особо-опасные и природно-очаговые инфекции)</w:t>
            </w:r>
          </w:p>
        </w:tc>
      </w:tr>
      <w:tr w:rsidR="008014AE" w:rsidRPr="00907E0B" w:rsidTr="008014AE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Инфекция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Подлежащие контингенты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Вакцинация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Ревакцинация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Туляремия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Бруцеллез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 (взрослые)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Сибирская язва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Чума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Желтая лихорадка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Лептоспироз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Клещевой энцефалит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18365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203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3832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111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14533 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92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Бешенство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Лихорадка 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</w:tr>
      <w:tr w:rsidR="008014AE" w:rsidRPr="00907E0B" w:rsidTr="008014AE">
        <w:trPr>
          <w:trHeight w:val="31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AE" w:rsidRPr="00907E0B" w:rsidRDefault="008014AE" w:rsidP="008014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Прививки против </w:t>
            </w:r>
            <w:r w:rsidRPr="00907E0B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COVID-19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AE" w:rsidRPr="00907E0B" w:rsidRDefault="008014AE" w:rsidP="008014A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10430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4AE" w:rsidRPr="00907E0B" w:rsidRDefault="008014AE" w:rsidP="008014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7E0B">
              <w:rPr>
                <w:rFonts w:ascii="Courier New" w:eastAsia="Times New Roman" w:hAnsi="Courier New" w:cs="Courier New"/>
                <w:color w:val="000000"/>
                <w:lang w:eastAsia="ru-RU"/>
              </w:rPr>
              <w:t>6258</w:t>
            </w:r>
          </w:p>
        </w:tc>
      </w:tr>
    </w:tbl>
    <w:p w:rsidR="008014AE" w:rsidRPr="00907E0B" w:rsidRDefault="008014AE">
      <w:pPr>
        <w:rPr>
          <w:rFonts w:ascii="Courier New" w:hAnsi="Courier New" w:cs="Courier New"/>
        </w:rPr>
      </w:pPr>
    </w:p>
    <w:sectPr w:rsidR="008014AE" w:rsidRPr="0090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7A8"/>
    <w:multiLevelType w:val="multilevel"/>
    <w:tmpl w:val="990AA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6"/>
    <w:rsid w:val="000D08F1"/>
    <w:rsid w:val="00241C0D"/>
    <w:rsid w:val="00410791"/>
    <w:rsid w:val="00427399"/>
    <w:rsid w:val="00471915"/>
    <w:rsid w:val="004B5B21"/>
    <w:rsid w:val="005D13AE"/>
    <w:rsid w:val="006A37F9"/>
    <w:rsid w:val="006B3EC9"/>
    <w:rsid w:val="007A1796"/>
    <w:rsid w:val="008014AE"/>
    <w:rsid w:val="00907E0B"/>
    <w:rsid w:val="00B35A44"/>
    <w:rsid w:val="00C02F8F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ECC6"/>
  <w15:chartTrackingRefBased/>
  <w15:docId w15:val="{6B8806D0-43E0-47EC-868B-D7347D5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cp:lastPrinted>2023-02-15T08:39:00Z</cp:lastPrinted>
  <dcterms:created xsi:type="dcterms:W3CDTF">2023-02-09T03:03:00Z</dcterms:created>
  <dcterms:modified xsi:type="dcterms:W3CDTF">2023-02-15T08:41:00Z</dcterms:modified>
</cp:coreProperties>
</file>